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6948"/>
      </w:tblGrid>
      <w:tr w:rsidR="00166A89" w:rsidTr="00E601A9">
        <w:trPr>
          <w:trHeight w:val="1701"/>
        </w:trPr>
        <w:tc>
          <w:tcPr>
            <w:tcW w:w="1526" w:type="dxa"/>
          </w:tcPr>
          <w:p w:rsidR="00166A89" w:rsidRDefault="00166A89" w:rsidP="00E601A9">
            <w:pPr>
              <w:rPr>
                <w:b/>
                <w:sz w:val="32"/>
                <w:szCs w:val="32"/>
              </w:rPr>
            </w:pPr>
            <w:bookmarkStart w:id="0" w:name="_GoBack" w:colFirst="0" w:colLast="1"/>
            <w:r>
              <w:rPr>
                <w:noProof/>
              </w:rPr>
              <w:drawing>
                <wp:inline distT="0" distB="0" distL="0" distR="0" wp14:anchorId="3FEBBC36" wp14:editId="51A04699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166A89" w:rsidRPr="007D587E" w:rsidRDefault="00166A8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166A89" w:rsidRPr="007D587E" w:rsidRDefault="00166A8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166A89" w:rsidRPr="007D587E" w:rsidRDefault="00166A8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166A89" w:rsidRPr="007D587E" w:rsidRDefault="00166A8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166A89" w:rsidRPr="007D587E" w:rsidRDefault="00166A8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166A89" w:rsidRDefault="00166A89" w:rsidP="00E601A9">
            <w:pPr>
              <w:rPr>
                <w:b/>
                <w:sz w:val="32"/>
                <w:szCs w:val="32"/>
              </w:rPr>
            </w:pPr>
          </w:p>
        </w:tc>
      </w:tr>
      <w:bookmarkEnd w:id="0"/>
    </w:tbl>
    <w:p w:rsidR="00166A89" w:rsidRDefault="00166A89" w:rsidP="00166A89">
      <w:pPr>
        <w:spacing w:after="0" w:line="240" w:lineRule="auto"/>
        <w:jc w:val="center"/>
        <w:rPr>
          <w:b/>
          <w:sz w:val="32"/>
          <w:szCs w:val="32"/>
        </w:rPr>
      </w:pPr>
    </w:p>
    <w:p w:rsidR="00760E98" w:rsidRDefault="00166A89" w:rsidP="00166A89">
      <w:pPr>
        <w:spacing w:after="0" w:line="240" w:lineRule="auto"/>
        <w:jc w:val="center"/>
        <w:rPr>
          <w:b/>
          <w:sz w:val="32"/>
          <w:szCs w:val="32"/>
        </w:rPr>
      </w:pPr>
      <w:r w:rsidRPr="00B55C84">
        <w:rPr>
          <w:b/>
          <w:sz w:val="32"/>
          <w:szCs w:val="32"/>
        </w:rPr>
        <w:t>DECLARA</w:t>
      </w:r>
      <w:r>
        <w:rPr>
          <w:b/>
          <w:sz w:val="32"/>
          <w:szCs w:val="32"/>
        </w:rPr>
        <w:t>ÇÃO DE</w:t>
      </w:r>
      <w:r w:rsidRPr="00B55C84">
        <w:rPr>
          <w:b/>
          <w:sz w:val="32"/>
          <w:szCs w:val="32"/>
        </w:rPr>
        <w:t xml:space="preserve"> INSTALAÇÕES EM </w:t>
      </w:r>
      <w:r>
        <w:rPr>
          <w:b/>
          <w:sz w:val="32"/>
          <w:szCs w:val="32"/>
        </w:rPr>
        <w:t>N</w:t>
      </w:r>
      <w:r w:rsidRPr="00B55C84">
        <w:rPr>
          <w:b/>
          <w:sz w:val="32"/>
          <w:szCs w:val="32"/>
        </w:rPr>
        <w:t>OVOS ESTABELECIMENTOS E MODIFICAÇÕES SUPERVENIENTES (NR 02)</w:t>
      </w:r>
    </w:p>
    <w:p w:rsidR="00166A89" w:rsidRDefault="00166A89" w:rsidP="00166A89">
      <w:pPr>
        <w:spacing w:after="0" w:line="240" w:lineRule="auto"/>
        <w:jc w:val="center"/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CNPJ:</w:t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</w:r>
      <w:r w:rsidRPr="00760E98">
        <w:rPr>
          <w:rFonts w:ascii="Times New Roman" w:hAnsi="Times New Roman" w:cs="Times New Roman"/>
        </w:rPr>
        <w:tab/>
        <w:t xml:space="preserve">ou </w:t>
      </w:r>
      <w:r w:rsidRPr="00760E98">
        <w:rPr>
          <w:rFonts w:ascii="Times New Roman" w:hAnsi="Times New Roman" w:cs="Times New Roman"/>
        </w:rPr>
        <w:tab/>
        <w:t>CPF: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Bairro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UF: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60E98">
        <w:rPr>
          <w:rFonts w:ascii="Times New Roman" w:hAnsi="Times New Roman" w:cs="Times New Roman"/>
        </w:rPr>
        <w:t>Email</w:t>
      </w:r>
      <w:proofErr w:type="spellEnd"/>
      <w:r w:rsidRPr="00760E98">
        <w:rPr>
          <w:rFonts w:ascii="Times New Roman" w:hAnsi="Times New Roman" w:cs="Times New Roman"/>
        </w:rPr>
        <w:t>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Atividade principal (Código CNAE* e descrição):</w:t>
      </w:r>
    </w:p>
    <w:p w:rsidR="00166A89" w:rsidRPr="00760E98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60E98">
        <w:rPr>
          <w:rFonts w:ascii="Times New Roman" w:hAnsi="Times New Roman" w:cs="Times New Roman"/>
        </w:rPr>
        <w:t>N.º</w:t>
      </w:r>
      <w:proofErr w:type="gramEnd"/>
      <w:r w:rsidRPr="00760E98">
        <w:rPr>
          <w:rFonts w:ascii="Times New Roman" w:hAnsi="Times New Roman" w:cs="Times New Roman"/>
        </w:rPr>
        <w:t xml:space="preserve"> de empregados (previstos)</w:t>
      </w:r>
    </w:p>
    <w:p w:rsidR="00166A89" w:rsidRPr="00760E98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Masculino: Maiores: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166A89" w:rsidRPr="00760E98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Feminino:   Maiores: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*CNAE: Código Nacional de Atividade Econômica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B55C84" w:rsidRDefault="00B55C8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Novas Instalações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</w:p>
    <w:p w:rsidR="00B55C84" w:rsidRDefault="00B55C84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Modificações em instalações (   )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Descrição das Instalações e dos Equipamentos (deverá ser feita obedecendo ao disposto nas NR 8, </w:t>
      </w:r>
      <w:r w:rsidR="00B20163">
        <w:rPr>
          <w:rFonts w:ascii="Times New Roman" w:hAnsi="Times New Roman" w:cs="Times New Roman"/>
        </w:rPr>
        <w:t>10, 11, 12, 13, 14, 15</w:t>
      </w:r>
      <w:r w:rsidRPr="00760E98">
        <w:rPr>
          <w:rFonts w:ascii="Times New Roman" w:hAnsi="Times New Roman" w:cs="Times New Roman"/>
        </w:rPr>
        <w:t>,</w:t>
      </w:r>
      <w:r w:rsidR="00B20163">
        <w:rPr>
          <w:rFonts w:ascii="Times New Roman" w:hAnsi="Times New Roman" w:cs="Times New Roman"/>
        </w:rPr>
        <w:t xml:space="preserve"> 16, 17, 19, 20, 23, 24, 25 e 26, 31, 32, 33, 34, 36, </w:t>
      </w:r>
      <w:proofErr w:type="gramStart"/>
      <w:r w:rsidR="00B20163">
        <w:rPr>
          <w:rFonts w:ascii="Times New Roman" w:hAnsi="Times New Roman" w:cs="Times New Roman"/>
        </w:rPr>
        <w:t>37</w:t>
      </w:r>
      <w:r w:rsidRPr="00760E98">
        <w:rPr>
          <w:rFonts w:ascii="Times New Roman" w:hAnsi="Times New Roman" w:cs="Times New Roman"/>
        </w:rPr>
        <w:t xml:space="preserve">  </w:t>
      </w:r>
      <w:r w:rsidR="00B20163">
        <w:rPr>
          <w:rFonts w:ascii="Times New Roman" w:hAnsi="Times New Roman" w:cs="Times New Roman"/>
        </w:rPr>
        <w:t>e</w:t>
      </w:r>
      <w:proofErr w:type="gramEnd"/>
      <w:r w:rsidR="00B20163">
        <w:rPr>
          <w:rFonts w:ascii="Times New Roman" w:hAnsi="Times New Roman" w:cs="Times New Roman"/>
        </w:rPr>
        <w:t xml:space="preserve"> demais cabíveis.</w:t>
      </w:r>
    </w:p>
    <w:p w:rsidR="00166A89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66A89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66A89" w:rsidRPr="00760E98" w:rsidRDefault="00166A89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lastRenderedPageBreak/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Local: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Nome completo do empregador ou preposto</w:t>
      </w:r>
      <w:r w:rsidR="00B55C84">
        <w:rPr>
          <w:rFonts w:ascii="Times New Roman" w:hAnsi="Times New Roman" w:cs="Times New Roman"/>
        </w:rPr>
        <w:t xml:space="preserve"> responsável pelas informações</w:t>
      </w:r>
      <w:r w:rsidRPr="00760E98">
        <w:rPr>
          <w:rFonts w:ascii="Times New Roman" w:hAnsi="Times New Roman" w:cs="Times New Roman"/>
        </w:rPr>
        <w:t>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760E98" w:rsidRDefault="00760E98"/>
    <w:sectPr w:rsidR="0076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14647B"/>
    <w:rsid w:val="00166A89"/>
    <w:rsid w:val="005F1121"/>
    <w:rsid w:val="00760E98"/>
    <w:rsid w:val="00931FB4"/>
    <w:rsid w:val="00B20163"/>
    <w:rsid w:val="00B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B0B2"/>
  <w15:chartTrackingRefBased/>
  <w15:docId w15:val="{6E979539-AA53-4386-AD4A-B8AD29C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89"/>
  </w:style>
  <w:style w:type="table" w:styleId="Tabelacomgrade">
    <w:name w:val="Table Grid"/>
    <w:basedOn w:val="Tabelanormal"/>
    <w:uiPriority w:val="39"/>
    <w:unhideWhenUsed/>
    <w:rsid w:val="001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Jesus Forte</dc:creator>
  <cp:keywords/>
  <dc:description/>
  <cp:lastModifiedBy>Renata Maia Barbosa Namekata</cp:lastModifiedBy>
  <cp:revision>5</cp:revision>
  <dcterms:created xsi:type="dcterms:W3CDTF">2019-04-02T12:12:00Z</dcterms:created>
  <dcterms:modified xsi:type="dcterms:W3CDTF">2019-06-18T17:28:00Z</dcterms:modified>
</cp:coreProperties>
</file>